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047"/>
      </w:tblGrid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C36F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C36F16">
              <w:rPr>
                <w:rFonts w:ascii="Times New Roman" w:hAnsi="Times New Roman"/>
                <w:sz w:val="28"/>
                <w:szCs w:val="28"/>
              </w:rPr>
              <w:t>Мир танца: начало пути</w:t>
            </w:r>
            <w:r w:rsidRPr="00D91A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Бояркина А.А., педагог дополнительного образования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E53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A57">
              <w:rPr>
                <w:rFonts w:ascii="Times New Roman" w:hAnsi="Times New Roman"/>
                <w:sz w:val="28"/>
                <w:szCs w:val="28"/>
              </w:rPr>
              <w:t>Бояркина А.А.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C36F1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3/108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44DAE" w:rsidRPr="00D91A57" w:rsidRDefault="00C36F16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44DAE" w:rsidRPr="00C36F16" w:rsidRDefault="00C36F16" w:rsidP="00C36F16">
            <w:pPr>
              <w:shd w:val="clear" w:color="auto" w:fill="FFFFFF"/>
              <w:spacing w:after="0" w:line="240" w:lineRule="auto"/>
              <w:ind w:left="51" w:right="23"/>
              <w:jc w:val="both"/>
              <w:rPr>
                <w:rFonts w:ascii="Times New Roman" w:hAnsi="Times New Roman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pacing w:val="2"/>
                <w:sz w:val="28"/>
              </w:rPr>
              <w:t xml:space="preserve">Развитие и коррекция физических качеств детей средствами хореографии как важное условие духовного </w:t>
            </w:r>
            <w:r w:rsidRPr="00C36F16">
              <w:rPr>
                <w:rFonts w:ascii="Times New Roman" w:hAnsi="Times New Roman"/>
                <w:color w:val="000000"/>
                <w:spacing w:val="5"/>
                <w:sz w:val="28"/>
              </w:rPr>
              <w:t xml:space="preserve">становления ребенка.   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C36F16" w:rsidRPr="00C36F16" w:rsidRDefault="00C36F16" w:rsidP="00C36F16">
            <w:pPr>
              <w:numPr>
                <w:ilvl w:val="0"/>
                <w:numId w:val="4"/>
              </w:numPr>
              <w:tabs>
                <w:tab w:val="clear" w:pos="1068"/>
              </w:tabs>
              <w:spacing w:after="0" w:line="240" w:lineRule="auto"/>
              <w:ind w:left="356" w:hanging="298"/>
              <w:rPr>
                <w:rFonts w:ascii="Times New Roman" w:hAnsi="Times New Roman"/>
                <w:b/>
                <w:sz w:val="28"/>
              </w:rPr>
            </w:pPr>
            <w:r w:rsidRPr="00C36F16">
              <w:rPr>
                <w:rFonts w:ascii="Times New Roman" w:hAnsi="Times New Roman"/>
                <w:b/>
                <w:sz w:val="28"/>
              </w:rPr>
              <w:t>Образовательные:</w:t>
            </w:r>
          </w:p>
          <w:p w:rsidR="00C36F16" w:rsidRPr="00C36F16" w:rsidRDefault="00C36F16" w:rsidP="00C36F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z w:val="28"/>
              </w:rPr>
              <w:t>определение оптимальной программы обучения танцевальным дисциплинам (классическому, народному танцу),</w:t>
            </w:r>
          </w:p>
          <w:p w:rsidR="00C36F16" w:rsidRPr="00C36F16" w:rsidRDefault="00C36F16" w:rsidP="00C36F16">
            <w:pPr>
              <w:numPr>
                <w:ilvl w:val="0"/>
                <w:numId w:val="4"/>
              </w:numPr>
              <w:tabs>
                <w:tab w:val="clear" w:pos="1068"/>
                <w:tab w:val="num" w:pos="-1049"/>
              </w:tabs>
              <w:spacing w:after="0" w:line="240" w:lineRule="auto"/>
              <w:ind w:left="359"/>
              <w:rPr>
                <w:rFonts w:ascii="Times New Roman" w:hAnsi="Times New Roman"/>
                <w:b/>
                <w:sz w:val="28"/>
              </w:rPr>
            </w:pPr>
            <w:r w:rsidRPr="00C36F16">
              <w:rPr>
                <w:rFonts w:ascii="Times New Roman" w:hAnsi="Times New Roman"/>
                <w:b/>
                <w:sz w:val="28"/>
              </w:rPr>
              <w:t>Развивающие</w:t>
            </w:r>
          </w:p>
          <w:p w:rsidR="00C36F16" w:rsidRPr="00C36F16" w:rsidRDefault="00C36F16" w:rsidP="00C36F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pacing w:val="1"/>
                <w:sz w:val="28"/>
              </w:rPr>
              <w:t>выявление необходимости коррекции физических качеств</w:t>
            </w:r>
            <w:r w:rsidRPr="00C36F16">
              <w:rPr>
                <w:rFonts w:ascii="Times New Roman" w:hAnsi="Times New Roman"/>
                <w:color w:val="000000"/>
                <w:spacing w:val="1"/>
                <w:sz w:val="28"/>
              </w:rPr>
              <w:br/>
            </w:r>
            <w:r w:rsidRPr="00C36F16">
              <w:rPr>
                <w:rFonts w:ascii="Times New Roman" w:hAnsi="Times New Roman"/>
                <w:color w:val="000000"/>
                <w:sz w:val="28"/>
              </w:rPr>
              <w:t>детей и их развитие,</w:t>
            </w:r>
          </w:p>
          <w:p w:rsidR="00C36F16" w:rsidRPr="00C36F16" w:rsidRDefault="00C36F16" w:rsidP="00C36F1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pacing w:val="-4"/>
                <w:sz w:val="28"/>
              </w:rPr>
              <w:t>формирование художественного вкуса, интереса к танцеваль</w:t>
            </w:r>
            <w:r w:rsidRPr="00C36F16">
              <w:rPr>
                <w:rFonts w:ascii="Times New Roman" w:hAnsi="Times New Roman"/>
                <w:color w:val="000000"/>
                <w:sz w:val="28"/>
              </w:rPr>
              <w:t>ному искусству, приобщение к его истории и традициям;</w:t>
            </w:r>
          </w:p>
          <w:p w:rsidR="00C36F16" w:rsidRPr="00C36F16" w:rsidRDefault="00C36F16" w:rsidP="00C36F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68"/>
              </w:tabs>
              <w:autoSpaceDE w:val="0"/>
              <w:autoSpaceDN w:val="0"/>
              <w:adjustRightInd w:val="0"/>
              <w:spacing w:after="0" w:line="240" w:lineRule="auto"/>
              <w:ind w:left="394" w:hanging="394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b/>
                <w:color w:val="000000"/>
                <w:sz w:val="28"/>
              </w:rPr>
              <w:t>Воспитательные</w:t>
            </w:r>
          </w:p>
          <w:p w:rsidR="00C36F16" w:rsidRPr="00C36F16" w:rsidRDefault="00C36F16" w:rsidP="00C36F1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1423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z w:val="28"/>
              </w:rPr>
              <w:t xml:space="preserve">раскрытие потенциала личности средствами танцевальной </w:t>
            </w:r>
            <w:r w:rsidRPr="00C36F16">
              <w:rPr>
                <w:rFonts w:ascii="Times New Roman" w:hAnsi="Times New Roman"/>
                <w:color w:val="000000"/>
                <w:spacing w:val="-3"/>
                <w:sz w:val="28"/>
              </w:rPr>
              <w:t>деятельности,</w:t>
            </w:r>
          </w:p>
          <w:p w:rsidR="00C36F16" w:rsidRPr="00C36F16" w:rsidRDefault="00C36F16" w:rsidP="00C36F1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1423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pacing w:val="-3"/>
                <w:sz w:val="28"/>
              </w:rPr>
              <w:t>формирование культуры общения, терпимости и уважитель</w:t>
            </w:r>
            <w:r w:rsidRPr="00C36F16">
              <w:rPr>
                <w:rFonts w:ascii="Times New Roman" w:hAnsi="Times New Roman"/>
                <w:color w:val="000000"/>
                <w:spacing w:val="-3"/>
                <w:sz w:val="28"/>
              </w:rPr>
              <w:softHyphen/>
            </w:r>
            <w:r w:rsidRPr="00C36F16">
              <w:rPr>
                <w:rFonts w:ascii="Times New Roman" w:hAnsi="Times New Roman"/>
                <w:color w:val="000000"/>
                <w:spacing w:val="1"/>
                <w:sz w:val="28"/>
              </w:rPr>
              <w:t>ного отношения к другим детям,</w:t>
            </w:r>
          </w:p>
          <w:p w:rsidR="00A44DAE" w:rsidRPr="00C36F16" w:rsidRDefault="00C36F16" w:rsidP="00C36F1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ind w:left="1423" w:hanging="35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36F16">
              <w:rPr>
                <w:rFonts w:ascii="Times New Roman" w:hAnsi="Times New Roman"/>
                <w:color w:val="000000"/>
                <w:spacing w:val="-1"/>
                <w:sz w:val="28"/>
              </w:rPr>
              <w:t>духовно-нравственное воспитание детей.</w:t>
            </w:r>
          </w:p>
        </w:tc>
      </w:tr>
      <w:tr w:rsidR="00A44DAE" w:rsidRPr="00D91A57" w:rsidTr="0001774A">
        <w:tc>
          <w:tcPr>
            <w:tcW w:w="3888" w:type="dxa"/>
            <w:shd w:val="clear" w:color="auto" w:fill="auto"/>
          </w:tcPr>
          <w:p w:rsidR="00A44DAE" w:rsidRPr="00D91A57" w:rsidRDefault="00A44DAE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1A57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Оборудованный хореографический класс,</w:t>
            </w:r>
          </w:p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инструмент (фортепиано),</w:t>
            </w:r>
          </w:p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магнитофон и </w:t>
            </w:r>
            <w:proofErr w:type="gramStart"/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расходные</w:t>
            </w:r>
            <w:proofErr w:type="gramEnd"/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материалами к нему,</w:t>
            </w:r>
          </w:p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сценические костюмы в соответствии с планом постановок,</w:t>
            </w:r>
          </w:p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учебно-методическая и специальная литература, ноты, </w:t>
            </w:r>
          </w:p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фонограммы музыкальных произведений, </w:t>
            </w:r>
          </w:p>
          <w:p w:rsidR="00A44DAE" w:rsidRPr="00C36F16" w:rsidRDefault="00A44DAE" w:rsidP="00C36F16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6F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канцелярские принадлежности.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60348"/>
    <w:multiLevelType w:val="hybridMultilevel"/>
    <w:tmpl w:val="0DD4EE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BE8171F"/>
    <w:multiLevelType w:val="hybridMultilevel"/>
    <w:tmpl w:val="E75A27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04F67"/>
    <w:multiLevelType w:val="hybridMultilevel"/>
    <w:tmpl w:val="D9924FEA"/>
    <w:lvl w:ilvl="0" w:tplc="B09E5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A44DAE"/>
    <w:rsid w:val="00C36F16"/>
    <w:rsid w:val="00E21BF5"/>
    <w:rsid w:val="00E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3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3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2017-01-31T05:33:00Z</dcterms:created>
  <dcterms:modified xsi:type="dcterms:W3CDTF">2017-09-18T08:24:00Z</dcterms:modified>
</cp:coreProperties>
</file>