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09"/>
      </w:tblGrid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8B010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8B010E">
              <w:rPr>
                <w:rFonts w:ascii="Times New Roman" w:hAnsi="Times New Roman"/>
                <w:sz w:val="28"/>
                <w:szCs w:val="28"/>
              </w:rPr>
              <w:t>Общефизическая</w:t>
            </w:r>
            <w:bookmarkStart w:id="0" w:name="_GoBack"/>
            <w:bookmarkEnd w:id="0"/>
            <w:r w:rsidRPr="00E403F4">
              <w:rPr>
                <w:rFonts w:ascii="Times New Roman" w:hAnsi="Times New Roman"/>
                <w:sz w:val="28"/>
                <w:szCs w:val="28"/>
              </w:rPr>
              <w:t xml:space="preserve"> подготовка»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Ковалев А.И., педагог дополнительного образования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216F57" w:rsidP="0021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Ковалев Анатолий Иванович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216F57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216F5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03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</w:t>
            </w:r>
            <w:r w:rsidR="00216F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r w:rsidRPr="00E403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целостной разносторонне развитой личности человека; расширении кругозора школьника, начальной профориентации через приобщение воспитанника к туризму и краеведению, к занятиям спортом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i/>
                <w:sz w:val="28"/>
                <w:szCs w:val="28"/>
              </w:rPr>
              <w:t>Образовательные</w:t>
            </w:r>
            <w:r w:rsidRPr="0021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формирование туристских, спортивных и краеведческих знаний;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умений и навыков активного образа жизни,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проживания и </w:t>
            </w:r>
            <w:proofErr w:type="spellStart"/>
            <w:r w:rsidRPr="00216F57">
              <w:rPr>
                <w:rFonts w:ascii="Times New Roman" w:hAnsi="Times New Roman"/>
                <w:sz w:val="28"/>
                <w:szCs w:val="28"/>
              </w:rPr>
              <w:t>самообеспечения</w:t>
            </w:r>
            <w:proofErr w:type="spellEnd"/>
            <w:r w:rsidRPr="00216F57">
              <w:rPr>
                <w:rFonts w:ascii="Times New Roman" w:hAnsi="Times New Roman"/>
                <w:sz w:val="28"/>
                <w:szCs w:val="28"/>
              </w:rPr>
              <w:t xml:space="preserve"> в полевых условиях,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ориентирования на местности,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>- оказания первой медицинской помощи;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i/>
                <w:sz w:val="28"/>
                <w:szCs w:val="28"/>
              </w:rPr>
              <w:t>Воспитательные</w:t>
            </w:r>
            <w:r w:rsidRPr="0021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формирование чувства патриотизма и любви к своей Родине,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бережного отношения к природе родного края, ко всему живому;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вовлечение ребят в практические действия по охране природы и др. общественную деятельность;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формирование здорового образа жизни;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>- воспитание нравственных качеств личности, чувства дружбы, взаимопомощи, уважения друг к другу, ответственности за свои поступки;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i/>
                <w:sz w:val="28"/>
                <w:szCs w:val="28"/>
              </w:rPr>
              <w:t xml:space="preserve">Развивающие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физическое развитие и спортивный рост, </w:t>
            </w:r>
          </w:p>
          <w:p w:rsidR="003C2254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lastRenderedPageBreak/>
              <w:t>- развитие познавательной, творческой и общественной активности учащихся в процессе работы.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Учебный класс, снаряжение, оборудование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1D16BC"/>
    <w:rsid w:val="00216F57"/>
    <w:rsid w:val="003C2254"/>
    <w:rsid w:val="005515E6"/>
    <w:rsid w:val="006D57DE"/>
    <w:rsid w:val="008B010E"/>
    <w:rsid w:val="008D296D"/>
    <w:rsid w:val="009030E8"/>
    <w:rsid w:val="00A32774"/>
    <w:rsid w:val="00A44DAE"/>
    <w:rsid w:val="00AB3CB9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3</cp:revision>
  <dcterms:created xsi:type="dcterms:W3CDTF">2017-09-18T08:16:00Z</dcterms:created>
  <dcterms:modified xsi:type="dcterms:W3CDTF">2018-02-19T16:55:00Z</dcterms:modified>
</cp:coreProperties>
</file>