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918"/>
      </w:tblGrid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B22F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="00B22F5C">
              <w:rPr>
                <w:rFonts w:ascii="Times New Roman" w:hAnsi="Times New Roman"/>
                <w:sz w:val="28"/>
                <w:szCs w:val="28"/>
              </w:rPr>
              <w:t>Пилигримовцы</w:t>
            </w:r>
            <w:proofErr w:type="spellEnd"/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1D16BC" w:rsidRPr="00104748" w:rsidRDefault="00226602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  <w:r w:rsidR="001D16BC"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  <w:r w:rsidR="001D16BC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226602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  <w:bookmarkStart w:id="0" w:name="_GoBack"/>
            <w:bookmarkEnd w:id="0"/>
            <w:r w:rsidR="001D16BC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 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B22F5C" w:rsidRPr="00B22F5C" w:rsidRDefault="00B22F5C" w:rsidP="00B22F5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</w:rPr>
            </w:pPr>
            <w:r w:rsidRPr="00B22F5C">
              <w:rPr>
                <w:rFonts w:ascii="Times New Roman" w:hAnsi="Times New Roman"/>
                <w:sz w:val="28"/>
              </w:rPr>
              <w:t>Обеспечение подростков  технологиями, знаниями и умениями, необходимыми для участия в добровольческой деятельности с целью приобретения навыков по решению социальных проблем.</w:t>
            </w:r>
          </w:p>
          <w:p w:rsidR="001D16BC" w:rsidRPr="00B22F5C" w:rsidRDefault="00B22F5C" w:rsidP="00B22F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B22F5C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1. Обучающие: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>обучить подростков и молодежь знаниям и умениям, необходимым для участия в волонтерской деятельности;</w:t>
            </w:r>
            <w:r w:rsidRPr="00B22F5C">
              <w:rPr>
                <w:color w:val="000000"/>
                <w:sz w:val="28"/>
              </w:rPr>
              <w:t xml:space="preserve"> </w:t>
            </w:r>
          </w:p>
          <w:p w:rsidR="00B22F5C" w:rsidRPr="00B22F5C" w:rsidRDefault="00B22F5C" w:rsidP="00B22F5C">
            <w:pPr>
              <w:pStyle w:val="msonormalcxspmiddle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color w:val="000000"/>
                <w:sz w:val="28"/>
              </w:rPr>
      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color w:val="000000"/>
                <w:sz w:val="28"/>
              </w:rPr>
      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      </w:r>
          </w:p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2. Развивающие: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 xml:space="preserve">развивать у учащихся способности к личностному самоопределению и творческой самореализации; </w:t>
            </w:r>
          </w:p>
          <w:p w:rsidR="00B22F5C" w:rsidRPr="00B22F5C" w:rsidRDefault="00B22F5C" w:rsidP="00B22F5C">
            <w:pPr>
              <w:pStyle w:val="msonormalcxspmiddle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 xml:space="preserve">развивать коммуникативные навыки, </w:t>
            </w:r>
            <w:r w:rsidRPr="00B22F5C">
              <w:rPr>
                <w:sz w:val="28"/>
              </w:rPr>
              <w:lastRenderedPageBreak/>
              <w:t>лидерские качества, организаторские способности;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>развивать творческие способности, потребность в саморазвитии;</w:t>
            </w:r>
          </w:p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3. Воспит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ательные</w:t>
            </w: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:</w:t>
            </w:r>
            <w:r w:rsidRPr="00B22F5C">
              <w:rPr>
                <w:rFonts w:ascii="Times New Roman" w:hAnsi="Times New Roman"/>
                <w:sz w:val="28"/>
              </w:rPr>
              <w:t xml:space="preserve"> 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22F5C">
              <w:rPr>
                <w:sz w:val="28"/>
              </w:rPr>
              <w:t>привить положительное отношение молодежи к добровольческой деятельности;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22F5C">
              <w:rPr>
                <w:sz w:val="28"/>
              </w:rPr>
              <w:t>воспитывать чувство коллективизма, готовность безвозмездно, бескорыстно служить обществу;</w:t>
            </w:r>
          </w:p>
          <w:p w:rsidR="001D16BC" w:rsidRPr="00B22F5C" w:rsidRDefault="00B22F5C" w:rsidP="00B22F5C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F5C">
              <w:rPr>
                <w:rFonts w:ascii="Times New Roman" w:hAnsi="Times New Roman"/>
                <w:sz w:val="28"/>
              </w:rPr>
              <w:t>формировать готовность к осознанному выбору участия в волонтерской деятельности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Кабинет, вспомогательные материалы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D16BC"/>
    <w:rsid w:val="00226602"/>
    <w:rsid w:val="006D57DE"/>
    <w:rsid w:val="00A44DAE"/>
    <w:rsid w:val="00AB3CB9"/>
    <w:rsid w:val="00B22F5C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msonormalcxspmiddle">
    <w:name w:val="msonormal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msonormalcxspmiddle">
    <w:name w:val="msonormal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3</cp:revision>
  <dcterms:created xsi:type="dcterms:W3CDTF">2017-01-31T05:26:00Z</dcterms:created>
  <dcterms:modified xsi:type="dcterms:W3CDTF">2019-02-07T09:29:00Z</dcterms:modified>
</cp:coreProperties>
</file>