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6000"/>
      </w:tblGrid>
      <w:tr w:rsidR="00AB3CB9" w:rsidRPr="00692731" w:rsidTr="0001774A">
        <w:tc>
          <w:tcPr>
            <w:tcW w:w="3888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2731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 xml:space="preserve">Дополнительная общеразвивающая программа «Волшебный мир </w:t>
            </w:r>
            <w:proofErr w:type="spellStart"/>
            <w:r w:rsidRPr="00692731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6927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3CB9" w:rsidRPr="00692731" w:rsidTr="0001774A">
        <w:tc>
          <w:tcPr>
            <w:tcW w:w="3888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2731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AB3CB9" w:rsidRPr="00692731" w:rsidRDefault="00AB3CB9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>Веденеева Э.А., педагог дополнительного образования</w:t>
            </w:r>
          </w:p>
        </w:tc>
      </w:tr>
      <w:tr w:rsidR="00AB3CB9" w:rsidRPr="00692731" w:rsidTr="0001774A">
        <w:tc>
          <w:tcPr>
            <w:tcW w:w="3888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2731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>Модифицированная, адаптированная</w:t>
            </w:r>
          </w:p>
        </w:tc>
      </w:tr>
      <w:tr w:rsidR="00AB3CB9" w:rsidRPr="00692731" w:rsidTr="0001774A">
        <w:tc>
          <w:tcPr>
            <w:tcW w:w="3888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2731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>Веденеева Эльза Александровна</w:t>
            </w:r>
          </w:p>
        </w:tc>
      </w:tr>
      <w:tr w:rsidR="00AB3CB9" w:rsidRPr="00692731" w:rsidTr="0001774A">
        <w:tc>
          <w:tcPr>
            <w:tcW w:w="3888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2731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AB3CB9" w:rsidRPr="00692731" w:rsidTr="0001774A">
        <w:tc>
          <w:tcPr>
            <w:tcW w:w="3888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2731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AB3CB9" w:rsidRPr="00692731" w:rsidTr="0001774A">
        <w:tc>
          <w:tcPr>
            <w:tcW w:w="3888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2731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AB3CB9" w:rsidRPr="00692731" w:rsidTr="0001774A">
        <w:tc>
          <w:tcPr>
            <w:tcW w:w="3888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2731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2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Всестороннее интеллектуальное и эстетическое развитие детей в процессе овладение элементарными приемами техники </w:t>
            </w:r>
            <w:proofErr w:type="spellStart"/>
            <w:r w:rsidRPr="00692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692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как художественного способа конструирования из бумаги</w:t>
            </w:r>
          </w:p>
        </w:tc>
      </w:tr>
      <w:tr w:rsidR="00AB3CB9" w:rsidRPr="00692731" w:rsidTr="0001774A">
        <w:tc>
          <w:tcPr>
            <w:tcW w:w="3888" w:type="dxa"/>
            <w:shd w:val="clear" w:color="auto" w:fill="auto"/>
          </w:tcPr>
          <w:p w:rsidR="00AB3CB9" w:rsidRPr="00692731" w:rsidRDefault="00AB3CB9" w:rsidP="006927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1" w:colLast="1"/>
            <w:r w:rsidRPr="00692731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692731" w:rsidRPr="00692731" w:rsidRDefault="00692731" w:rsidP="00125B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Обучающие</w:t>
            </w:r>
            <w:r w:rsidRPr="006927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2731" w:rsidRPr="00692731" w:rsidRDefault="00692731" w:rsidP="00125BB2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 xml:space="preserve">Знакомить детей с основными понятиями и базовыми формами </w:t>
            </w:r>
            <w:proofErr w:type="spellStart"/>
            <w:r w:rsidRPr="00692731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6927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92731" w:rsidRPr="00692731" w:rsidRDefault="00692731" w:rsidP="00125BB2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>Обучать различным приемам работы с бумагой.</w:t>
            </w:r>
          </w:p>
          <w:p w:rsidR="00692731" w:rsidRPr="00692731" w:rsidRDefault="00692731" w:rsidP="00125BB2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 xml:space="preserve">Формировать умения следовать устным инструкциям. </w:t>
            </w:r>
          </w:p>
          <w:p w:rsidR="00692731" w:rsidRPr="00692731" w:rsidRDefault="00692731" w:rsidP="00125BB2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2731">
              <w:rPr>
                <w:rFonts w:ascii="Times New Roman" w:hAnsi="Times New Roman"/>
                <w:sz w:val="28"/>
                <w:szCs w:val="28"/>
              </w:rPr>
              <w:t>Знакомить детей с основными геометрическими понятиями: круг, квадрат, треугольник, угол, сторона, вершина и т.д.</w:t>
            </w:r>
            <w:proofErr w:type="gramEnd"/>
            <w:r w:rsidRPr="00692731">
              <w:rPr>
                <w:rFonts w:ascii="Times New Roman" w:hAnsi="Times New Roman"/>
                <w:sz w:val="28"/>
                <w:szCs w:val="28"/>
              </w:rPr>
              <w:t xml:space="preserve"> Обогащать словарь ребенка специальными терминами. </w:t>
            </w:r>
          </w:p>
          <w:p w:rsidR="00692731" w:rsidRPr="00692731" w:rsidRDefault="00692731" w:rsidP="00125BB2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 xml:space="preserve">Создавать композиции с изделиями, выполненными в технике </w:t>
            </w:r>
            <w:proofErr w:type="spellStart"/>
            <w:r w:rsidRPr="00692731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6927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92731" w:rsidRPr="00692731" w:rsidRDefault="00692731" w:rsidP="00125B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Развивающие:</w:t>
            </w:r>
            <w:r w:rsidRPr="006927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2731" w:rsidRPr="00692731" w:rsidRDefault="00692731" w:rsidP="00125BB2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 xml:space="preserve">Развивать внимание, память, логическое и пространственное воображения. </w:t>
            </w:r>
          </w:p>
          <w:p w:rsidR="00692731" w:rsidRPr="00692731" w:rsidRDefault="00692731" w:rsidP="00125BB2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 xml:space="preserve">Развивать мелкую моторику рук и глазомер. </w:t>
            </w:r>
          </w:p>
          <w:p w:rsidR="00692731" w:rsidRPr="00692731" w:rsidRDefault="00692731" w:rsidP="00125BB2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 xml:space="preserve">Развивать художественный вкус, творческие способности и фантазии детей. </w:t>
            </w:r>
          </w:p>
          <w:p w:rsidR="00692731" w:rsidRPr="00692731" w:rsidRDefault="00692731" w:rsidP="00125BB2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 xml:space="preserve">Развивать у детей способность работать руками, приучать к точным движениям пальцев, совершенствовать мелкую моторику рук, развивать глазомер. </w:t>
            </w:r>
          </w:p>
          <w:p w:rsidR="00692731" w:rsidRPr="00692731" w:rsidRDefault="00692731" w:rsidP="00125BB2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Развивать пространственное воображение. </w:t>
            </w:r>
          </w:p>
          <w:p w:rsidR="00692731" w:rsidRPr="00692731" w:rsidRDefault="00692731" w:rsidP="00125B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Воспитательные:</w:t>
            </w:r>
          </w:p>
          <w:p w:rsidR="00692731" w:rsidRPr="00692731" w:rsidRDefault="00692731" w:rsidP="00125BB2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 xml:space="preserve">Воспитывать интерес к искусству </w:t>
            </w:r>
            <w:proofErr w:type="spellStart"/>
            <w:r w:rsidRPr="00692731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6927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92731" w:rsidRPr="00692731" w:rsidRDefault="00692731" w:rsidP="00125BB2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 xml:space="preserve">Формировать культуру труда и совершенствовать трудовые навыки. </w:t>
            </w:r>
          </w:p>
          <w:p w:rsidR="00692731" w:rsidRPr="00692731" w:rsidRDefault="00692731" w:rsidP="00125BB2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 xml:space="preserve">Способствовать созданию игровых ситуаций, расширять коммуникативные способности детей. </w:t>
            </w:r>
          </w:p>
          <w:p w:rsidR="00692731" w:rsidRPr="00692731" w:rsidRDefault="00692731" w:rsidP="00125BB2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 xml:space="preserve"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</w:t>
            </w:r>
          </w:p>
          <w:p w:rsidR="00692731" w:rsidRPr="00692731" w:rsidRDefault="00692731" w:rsidP="00125BB2">
            <w:pPr>
              <w:pStyle w:val="c4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692731">
              <w:rPr>
                <w:b/>
                <w:iCs/>
                <w:color w:val="000000"/>
                <w:sz w:val="28"/>
                <w:szCs w:val="28"/>
              </w:rPr>
              <w:t>Образовательные  и коррекционно - развивающие:</w:t>
            </w:r>
          </w:p>
          <w:p w:rsidR="00692731" w:rsidRPr="00692731" w:rsidRDefault="00692731" w:rsidP="00125BB2">
            <w:pPr>
              <w:pStyle w:val="c4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34"/>
              <w:jc w:val="both"/>
              <w:rPr>
                <w:color w:val="000000"/>
                <w:sz w:val="28"/>
                <w:szCs w:val="28"/>
              </w:rPr>
            </w:pPr>
            <w:r w:rsidRPr="00692731">
              <w:rPr>
                <w:color w:val="000000"/>
                <w:sz w:val="28"/>
                <w:szCs w:val="28"/>
              </w:rPr>
              <w:t>Оказывать детям  сиротам и детям, оставшимся без попечения родителей   квалифицированную помощь в обучении и коррекции имеющихся проблем в  развитии. Предоставлять образование детей сирот и детей, оставшихся без попечения родителей с ОВЗ в познавательно - речевой сфере,  сфере ознакомления с окружающим миром, социокультурной области жизни, социально - личностной, духовно - нравственного, трудового, экологического, патриотического воспитания.</w:t>
            </w:r>
          </w:p>
          <w:p w:rsidR="00692731" w:rsidRPr="00692731" w:rsidRDefault="00692731" w:rsidP="00125BB2">
            <w:pPr>
              <w:pStyle w:val="c4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34"/>
              <w:jc w:val="both"/>
              <w:rPr>
                <w:color w:val="000000"/>
                <w:sz w:val="28"/>
                <w:szCs w:val="28"/>
              </w:rPr>
            </w:pPr>
            <w:r w:rsidRPr="00692731">
              <w:rPr>
                <w:color w:val="000000"/>
                <w:sz w:val="28"/>
                <w:szCs w:val="28"/>
              </w:rPr>
              <w:t>Корректировать и компенсировать когнитивные и коммуникативные недостатки детей с ОВЗ, поиск новых методов и подходов для реализации принципов инклюзии воспитанников в общество.</w:t>
            </w:r>
          </w:p>
          <w:p w:rsidR="00692731" w:rsidRPr="00692731" w:rsidRDefault="00692731" w:rsidP="00125BB2">
            <w:pPr>
              <w:pStyle w:val="c4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34"/>
              <w:jc w:val="both"/>
              <w:rPr>
                <w:color w:val="000000"/>
                <w:sz w:val="28"/>
                <w:szCs w:val="28"/>
              </w:rPr>
            </w:pPr>
            <w:r w:rsidRPr="00692731">
              <w:rPr>
                <w:color w:val="000000"/>
                <w:sz w:val="28"/>
                <w:szCs w:val="28"/>
              </w:rPr>
              <w:t>Обучать навыкам культурного поведения в обществе.</w:t>
            </w:r>
          </w:p>
          <w:p w:rsidR="00692731" w:rsidRPr="00692731" w:rsidRDefault="00692731" w:rsidP="00125BB2">
            <w:pPr>
              <w:pStyle w:val="c4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34"/>
              <w:jc w:val="both"/>
              <w:rPr>
                <w:color w:val="000000"/>
                <w:sz w:val="28"/>
                <w:szCs w:val="28"/>
              </w:rPr>
            </w:pPr>
            <w:r w:rsidRPr="00692731">
              <w:rPr>
                <w:color w:val="000000"/>
                <w:sz w:val="28"/>
                <w:szCs w:val="28"/>
              </w:rPr>
              <w:t>Помогать в освоении общеобразовательных  программ школьного обучения, закрепление полученных знаний, умений и навыков.</w:t>
            </w:r>
          </w:p>
          <w:p w:rsidR="00692731" w:rsidRPr="00692731" w:rsidRDefault="00692731" w:rsidP="00125BB2">
            <w:pPr>
              <w:pStyle w:val="c4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34"/>
              <w:jc w:val="both"/>
              <w:rPr>
                <w:color w:val="000000"/>
                <w:sz w:val="28"/>
                <w:szCs w:val="28"/>
              </w:rPr>
            </w:pPr>
            <w:r w:rsidRPr="00692731">
              <w:rPr>
                <w:color w:val="000000"/>
                <w:sz w:val="28"/>
                <w:szCs w:val="28"/>
              </w:rPr>
              <w:t>Формировать навыки речевой и альтернативной коммуникации у детей с ОВЗ.</w:t>
            </w:r>
          </w:p>
          <w:p w:rsidR="00692731" w:rsidRPr="00692731" w:rsidRDefault="00692731" w:rsidP="00125BB2">
            <w:pPr>
              <w:pStyle w:val="c4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692731">
              <w:rPr>
                <w:b/>
                <w:iCs/>
                <w:color w:val="000000"/>
                <w:sz w:val="28"/>
                <w:szCs w:val="28"/>
              </w:rPr>
              <w:t>Социально - психологические задачи:</w:t>
            </w:r>
          </w:p>
          <w:p w:rsidR="00692731" w:rsidRPr="00692731" w:rsidRDefault="00692731" w:rsidP="00125BB2">
            <w:pPr>
              <w:pStyle w:val="c4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98"/>
              <w:jc w:val="both"/>
              <w:rPr>
                <w:color w:val="000000"/>
                <w:sz w:val="28"/>
                <w:szCs w:val="28"/>
              </w:rPr>
            </w:pPr>
            <w:r w:rsidRPr="00692731">
              <w:rPr>
                <w:color w:val="000000"/>
                <w:sz w:val="28"/>
                <w:szCs w:val="28"/>
              </w:rPr>
              <w:t xml:space="preserve">Формировать ключевые адаптационные </w:t>
            </w:r>
            <w:r w:rsidRPr="00692731">
              <w:rPr>
                <w:color w:val="000000"/>
                <w:sz w:val="28"/>
                <w:szCs w:val="28"/>
              </w:rPr>
              <w:lastRenderedPageBreak/>
              <w:t>компетенции для детей ОВЗ для успешной их социализации.</w:t>
            </w:r>
          </w:p>
          <w:p w:rsidR="00692731" w:rsidRPr="00692731" w:rsidRDefault="00692731" w:rsidP="00125BB2">
            <w:pPr>
              <w:pStyle w:val="c4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98"/>
              <w:jc w:val="both"/>
              <w:rPr>
                <w:color w:val="000000"/>
                <w:sz w:val="28"/>
                <w:szCs w:val="28"/>
              </w:rPr>
            </w:pPr>
            <w:r w:rsidRPr="00692731">
              <w:rPr>
                <w:color w:val="000000"/>
                <w:sz w:val="28"/>
                <w:szCs w:val="28"/>
              </w:rPr>
              <w:t>Осуществлять мероприятия по обеспечению оптимального психического развития детей с ОВЗ.      </w:t>
            </w:r>
          </w:p>
          <w:p w:rsidR="00AB3CB9" w:rsidRPr="00692731" w:rsidRDefault="00692731" w:rsidP="00125BB2">
            <w:pPr>
              <w:pStyle w:val="c4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98"/>
              <w:jc w:val="both"/>
              <w:rPr>
                <w:color w:val="000000"/>
                <w:sz w:val="28"/>
                <w:szCs w:val="28"/>
              </w:rPr>
            </w:pPr>
            <w:r w:rsidRPr="00692731">
              <w:rPr>
                <w:color w:val="000000"/>
                <w:sz w:val="28"/>
                <w:szCs w:val="28"/>
              </w:rPr>
              <w:t>Формировать навыки самообслуживания, социальн</w:t>
            </w:r>
            <w:proofErr w:type="gramStart"/>
            <w:r w:rsidRPr="00692731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692731">
              <w:rPr>
                <w:color w:val="000000"/>
                <w:sz w:val="28"/>
                <w:szCs w:val="28"/>
              </w:rPr>
              <w:t xml:space="preserve"> бытовая ориентировка для адаптации в жизни.</w:t>
            </w:r>
          </w:p>
        </w:tc>
      </w:tr>
      <w:bookmarkEnd w:id="0"/>
      <w:tr w:rsidR="00AB3CB9" w:rsidRPr="00692731" w:rsidTr="0001774A">
        <w:tc>
          <w:tcPr>
            <w:tcW w:w="3888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27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AB3CB9" w:rsidRPr="00692731" w:rsidRDefault="00AB3CB9" w:rsidP="00AB3CB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>Машинка для нарезки бахромы</w:t>
            </w:r>
          </w:p>
          <w:p w:rsidR="00AB3CB9" w:rsidRPr="00692731" w:rsidRDefault="00AB3CB9" w:rsidP="00AB3CB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 xml:space="preserve">Столик для </w:t>
            </w:r>
            <w:proofErr w:type="spellStart"/>
            <w:r w:rsidRPr="00692731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</w:p>
          <w:p w:rsidR="00AB3CB9" w:rsidRPr="00692731" w:rsidRDefault="00AB3CB9" w:rsidP="00AB3CB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>Пинцеты</w:t>
            </w:r>
          </w:p>
          <w:p w:rsidR="00AB3CB9" w:rsidRPr="00692731" w:rsidRDefault="00AB3CB9" w:rsidP="00AB3CB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>Булавки</w:t>
            </w:r>
          </w:p>
          <w:p w:rsidR="00AB3CB9" w:rsidRPr="00692731" w:rsidRDefault="00AB3CB9" w:rsidP="00AB3CB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>Линейка,   карандаш,   циркуль и калька</w:t>
            </w:r>
          </w:p>
          <w:p w:rsidR="00AB3CB9" w:rsidRPr="00692731" w:rsidRDefault="00AB3CB9" w:rsidP="00AB3CB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>Ножницы</w:t>
            </w:r>
          </w:p>
          <w:p w:rsidR="00AB3CB9" w:rsidRPr="00692731" w:rsidRDefault="00AB3CB9" w:rsidP="00AB3CB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>Шило</w:t>
            </w:r>
          </w:p>
          <w:p w:rsidR="00AB3CB9" w:rsidRPr="00692731" w:rsidRDefault="00AB3CB9" w:rsidP="00AB3CB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>Зубочистки и ватные палочки</w:t>
            </w:r>
          </w:p>
          <w:p w:rsidR="00AB3CB9" w:rsidRPr="00692731" w:rsidRDefault="00AB3CB9" w:rsidP="00AB3CB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>Бумага</w:t>
            </w:r>
          </w:p>
        </w:tc>
      </w:tr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E2FB0"/>
    <w:multiLevelType w:val="hybridMultilevel"/>
    <w:tmpl w:val="701080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EC3810"/>
    <w:multiLevelType w:val="hybridMultilevel"/>
    <w:tmpl w:val="9398AB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76E14"/>
    <w:multiLevelType w:val="hybridMultilevel"/>
    <w:tmpl w:val="6C7088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113EC"/>
    <w:multiLevelType w:val="hybridMultilevel"/>
    <w:tmpl w:val="6A6AFA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778A8"/>
    <w:rsid w:val="00125BB2"/>
    <w:rsid w:val="00692731"/>
    <w:rsid w:val="006D57DE"/>
    <w:rsid w:val="00A44DAE"/>
    <w:rsid w:val="00AB3CB9"/>
    <w:rsid w:val="00C22891"/>
    <w:rsid w:val="00E2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AB3CB9"/>
    <w:pPr>
      <w:ind w:left="720"/>
      <w:contextualSpacing/>
    </w:pPr>
  </w:style>
  <w:style w:type="paragraph" w:customStyle="1" w:styleId="c46">
    <w:name w:val="c46"/>
    <w:basedOn w:val="a"/>
    <w:rsid w:val="006927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AB3CB9"/>
    <w:pPr>
      <w:ind w:left="720"/>
      <w:contextualSpacing/>
    </w:pPr>
  </w:style>
  <w:style w:type="paragraph" w:customStyle="1" w:styleId="c46">
    <w:name w:val="c46"/>
    <w:basedOn w:val="a"/>
    <w:rsid w:val="006927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4</cp:revision>
  <dcterms:created xsi:type="dcterms:W3CDTF">2017-09-18T07:45:00Z</dcterms:created>
  <dcterms:modified xsi:type="dcterms:W3CDTF">2017-09-18T08:21:00Z</dcterms:modified>
</cp:coreProperties>
</file>