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E2" w:rsidRDefault="00BC4A80" w:rsidP="00BC4A80">
      <w:pPr>
        <w:spacing w:after="0" w:line="0" w:lineRule="atLeast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6E599A">
        <w:rPr>
          <w:rFonts w:ascii="Times New Roman" w:hAnsi="Times New Roman"/>
          <w:b/>
          <w:color w:val="7030A0"/>
          <w:sz w:val="24"/>
          <w:szCs w:val="24"/>
        </w:rPr>
        <w:t>Из воспоминаний</w:t>
      </w:r>
      <w:r w:rsidR="008B07E2">
        <w:rPr>
          <w:rFonts w:ascii="Times New Roman" w:hAnsi="Times New Roman"/>
          <w:b/>
          <w:color w:val="7030A0"/>
          <w:sz w:val="24"/>
          <w:szCs w:val="24"/>
        </w:rPr>
        <w:t xml:space="preserve"> ветерана-десантника 37 ГВДК</w:t>
      </w:r>
    </w:p>
    <w:p w:rsidR="00BC4A80" w:rsidRPr="006E599A" w:rsidRDefault="00BC4A80" w:rsidP="00BC4A80">
      <w:pPr>
        <w:spacing w:after="0" w:line="0" w:lineRule="atLeast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6E599A">
        <w:rPr>
          <w:rFonts w:ascii="Times New Roman" w:hAnsi="Times New Roman"/>
          <w:b/>
          <w:color w:val="7030A0"/>
          <w:sz w:val="24"/>
          <w:szCs w:val="24"/>
        </w:rPr>
        <w:t xml:space="preserve"> Шарапова Вадима Евгеньевича.</w:t>
      </w:r>
    </w:p>
    <w:p w:rsidR="00BC4A80" w:rsidRDefault="00BC4A80" w:rsidP="00BC4A8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C4A80" w:rsidRDefault="00D71CCF" w:rsidP="00BC4A8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854075</wp:posOffset>
            </wp:positionV>
            <wp:extent cx="1470660" cy="2011680"/>
            <wp:effectExtent l="19050" t="0" r="0" b="0"/>
            <wp:wrapTight wrapText="bothSides">
              <wp:wrapPolygon edited="0">
                <wp:start x="-280" y="0"/>
                <wp:lineTo x="-280" y="21477"/>
                <wp:lineTo x="21544" y="21477"/>
                <wp:lineTo x="21544" y="0"/>
                <wp:lineTo x="-280" y="0"/>
              </wp:wrapPolygon>
            </wp:wrapTight>
            <wp:docPr id="3" name="Рисунок 7" descr="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A80">
        <w:rPr>
          <w:rFonts w:ascii="Times New Roman" w:hAnsi="Times New Roman"/>
          <w:sz w:val="24"/>
          <w:szCs w:val="24"/>
        </w:rPr>
        <w:tab/>
        <w:t xml:space="preserve">Ветеран 37 ГВДК, участвовал в боях на Карельском и 3 Украинском фронтах. Был ранен под </w:t>
      </w:r>
      <w:proofErr w:type="spellStart"/>
      <w:r w:rsidR="00BC4A80">
        <w:rPr>
          <w:rFonts w:ascii="Times New Roman" w:hAnsi="Times New Roman"/>
          <w:sz w:val="24"/>
          <w:szCs w:val="24"/>
        </w:rPr>
        <w:t>Болотоном</w:t>
      </w:r>
      <w:proofErr w:type="spellEnd"/>
      <w:r w:rsidR="00BC4A80">
        <w:rPr>
          <w:rFonts w:ascii="Times New Roman" w:hAnsi="Times New Roman"/>
          <w:sz w:val="24"/>
          <w:szCs w:val="24"/>
        </w:rPr>
        <w:t xml:space="preserve"> в Венгрии. Далее боевой путь продолжал в 6-й танковой Армии, в составе которой участвовал в сражениях в Восточном Китае и закончил боевые действия на Тихом океане. Служил 8 лет. Карелия – Венгрия – Альпы.</w:t>
      </w:r>
    </w:p>
    <w:p w:rsidR="00BC4A80" w:rsidRDefault="00D71CCF" w:rsidP="00BC4A8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38735</wp:posOffset>
            </wp:positionV>
            <wp:extent cx="1383030" cy="1950720"/>
            <wp:effectExtent l="19050" t="0" r="7620" b="0"/>
            <wp:wrapTight wrapText="bothSides">
              <wp:wrapPolygon edited="0">
                <wp:start x="-298" y="0"/>
                <wp:lineTo x="-298" y="21305"/>
                <wp:lineTo x="21719" y="21305"/>
                <wp:lineTo x="21719" y="0"/>
                <wp:lineTo x="-298" y="0"/>
              </wp:wrapPolygon>
            </wp:wrapTight>
            <wp:docPr id="2" name="Рисунок 6" descr="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752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A80">
        <w:rPr>
          <w:rFonts w:ascii="Times New Roman" w:hAnsi="Times New Roman"/>
          <w:sz w:val="24"/>
          <w:szCs w:val="24"/>
        </w:rPr>
        <w:tab/>
        <w:t xml:space="preserve">Поисковые бригады. </w:t>
      </w:r>
      <w:proofErr w:type="gramStart"/>
      <w:r w:rsidR="00BC4A80">
        <w:rPr>
          <w:rFonts w:ascii="Times New Roman" w:hAnsi="Times New Roman"/>
          <w:sz w:val="24"/>
          <w:szCs w:val="24"/>
        </w:rPr>
        <w:t>Одна за одной</w:t>
      </w:r>
      <w:proofErr w:type="gramEnd"/>
      <w:r w:rsidR="00BC4A80">
        <w:rPr>
          <w:rFonts w:ascii="Times New Roman" w:hAnsi="Times New Roman"/>
          <w:sz w:val="24"/>
          <w:szCs w:val="24"/>
        </w:rPr>
        <w:t xml:space="preserve"> поездки на места боёв. У Вадима Евгеньевич уникальная зрительная память на местности. Лето 2002 года. Район Больших гор и Железных гор. «Вот здесь были кровопролитные изнурительные бои, в которых за 1,5 суток погибло 150 и ранено 600 человек. Это не считая тех потерь, которые понесла 100 дивизия, находясь правее, </w:t>
      </w:r>
      <w:proofErr w:type="gramStart"/>
      <w:r w:rsidR="00BC4A80">
        <w:rPr>
          <w:rFonts w:ascii="Times New Roman" w:hAnsi="Times New Roman"/>
          <w:sz w:val="24"/>
          <w:szCs w:val="24"/>
        </w:rPr>
        <w:t>а</w:t>
      </w:r>
      <w:proofErr w:type="gramEnd"/>
      <w:r w:rsidR="00BC4A80">
        <w:rPr>
          <w:rFonts w:ascii="Times New Roman" w:hAnsi="Times New Roman"/>
          <w:sz w:val="24"/>
          <w:szCs w:val="24"/>
        </w:rPr>
        <w:t xml:space="preserve"> также не считая тех бойцов, которые умерли после боя в госпиталях». Запрос. Ответ. Список погибших на этой высоте. Так, с помощью участников боёв были найдены братские захоронения, </w:t>
      </w:r>
      <w:proofErr w:type="spellStart"/>
      <w:r w:rsidR="00BC4A80">
        <w:rPr>
          <w:rFonts w:ascii="Times New Roman" w:hAnsi="Times New Roman"/>
          <w:sz w:val="24"/>
          <w:szCs w:val="24"/>
        </w:rPr>
        <w:t>незахороненные</w:t>
      </w:r>
      <w:proofErr w:type="spellEnd"/>
      <w:r w:rsidR="00BC4A80">
        <w:rPr>
          <w:rFonts w:ascii="Times New Roman" w:hAnsi="Times New Roman"/>
          <w:sz w:val="24"/>
          <w:szCs w:val="24"/>
        </w:rPr>
        <w:t xml:space="preserve"> солдаты, восстановлены имена погибших и пропавших без вести. По инициативе поисковых групп были построены мемориальные памятники. Вадим Евгеньевич был инициатором некоторых из них. Гранитный камень в 14 тонн, мраморная плита, отметки на местности и многое другое. Это надо помнить, донести до потомков, помочь близким найти своих родственников…</w:t>
      </w:r>
    </w:p>
    <w:p w:rsidR="00BC4A80" w:rsidRDefault="00BC4A80" w:rsidP="00BC4A8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Самые кровопролитные бои, в которых пришлось принимать участие – это бои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районе</w:t>
      </w:r>
      <w:proofErr w:type="gramEnd"/>
      <w:r>
        <w:rPr>
          <w:rFonts w:ascii="Times New Roman" w:hAnsi="Times New Roman"/>
          <w:sz w:val="24"/>
          <w:szCs w:val="24"/>
        </w:rPr>
        <w:t xml:space="preserve"> озера Балатон. Венгрия. Там немецкое командование тайно сосредоточило танковую дивизию на небольшом участке фронта, в том числе танковые дивизии СС – Адольф Гитлер, плюс танковая дивизия «Мёртвая голова», танковая дивизия СС «Викинг», выходцы из Скандинавии и Норвегии. Танки: «Тигры», «Пантеры» и самоходное орудие «Фердинанд», которое имеет лобовую броню </w:t>
      </w:r>
      <w:smartTag w:uri="urn:schemas-microsoft-com:office:smarttags" w:element="metricconverter">
        <w:smartTagPr>
          <w:attr w:name="ProductID" w:val="220 мм"/>
        </w:smartTagPr>
        <w:r>
          <w:rPr>
            <w:rFonts w:ascii="Times New Roman" w:hAnsi="Times New Roman"/>
            <w:sz w:val="24"/>
            <w:szCs w:val="24"/>
          </w:rPr>
          <w:t>220 мм</w:t>
        </w:r>
      </w:smartTag>
      <w:r>
        <w:rPr>
          <w:rFonts w:ascii="Times New Roman" w:hAnsi="Times New Roman"/>
          <w:sz w:val="24"/>
          <w:szCs w:val="24"/>
        </w:rPr>
        <w:t xml:space="preserve">, не возьмёшь никакой пушкой. Наступление началось 16 марта 1945 года без танковой поддержки с меньшим вооружением, силы не  равны, большие потери.… Было ли страшно? Было! Как говорила Юлия </w:t>
      </w:r>
      <w:proofErr w:type="spellStart"/>
      <w:r>
        <w:rPr>
          <w:rFonts w:ascii="Times New Roman" w:hAnsi="Times New Roman"/>
          <w:sz w:val="24"/>
          <w:szCs w:val="24"/>
        </w:rPr>
        <w:t>Друнина</w:t>
      </w:r>
      <w:proofErr w:type="spellEnd"/>
      <w:r>
        <w:rPr>
          <w:rFonts w:ascii="Times New Roman" w:hAnsi="Times New Roman"/>
          <w:sz w:val="24"/>
          <w:szCs w:val="24"/>
        </w:rPr>
        <w:t>: «Я только раз бывала в рукопашной</w:t>
      </w:r>
    </w:p>
    <w:p w:rsidR="00BC4A80" w:rsidRDefault="00BC4A80" w:rsidP="00BC4A80">
      <w:pPr>
        <w:spacing w:after="0" w:line="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раз наяву и сотни раз во сне.</w:t>
      </w:r>
    </w:p>
    <w:p w:rsidR="00BC4A80" w:rsidRDefault="00BC4A80" w:rsidP="00BC4A80">
      <w:pPr>
        <w:spacing w:after="0" w:line="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говорит, что на войне не страшно,</w:t>
      </w:r>
    </w:p>
    <w:p w:rsidR="00BC4A80" w:rsidRDefault="00BC4A80" w:rsidP="00BC4A80">
      <w:pPr>
        <w:spacing w:after="0" w:line="0" w:lineRule="atLeast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Тот ничего не знает о войне».</w:t>
      </w:r>
    </w:p>
    <w:p w:rsidR="00BC4A80" w:rsidRDefault="00BC4A80" w:rsidP="00BC4A80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Интересный венгерский язык. Мы пытались понять их: лань – это девушка, а кич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маленькая, значит, кичи лань – маленькая девочка.</w:t>
      </w:r>
    </w:p>
    <w:p w:rsidR="00BC4A80" w:rsidRDefault="00BC4A80" w:rsidP="00BC4A80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Победу встретили кто – где, я лично – по дороге в Чехословакию, близ Праги. Сначала даже не поверили в капитуляцию, а потом…. Это не описать словами, радость безграничная, стреляли в воздух кто из чего. Чехи приветствовали нас, дарили цветы.</w:t>
      </w:r>
    </w:p>
    <w:p w:rsidR="00BC4A80" w:rsidRPr="00DC2593" w:rsidRDefault="00CD30D5" w:rsidP="00BC4A80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149225</wp:posOffset>
            </wp:positionV>
            <wp:extent cx="3219450" cy="1571625"/>
            <wp:effectExtent l="19050" t="0" r="0" b="0"/>
            <wp:wrapTight wrapText="bothSides">
              <wp:wrapPolygon edited="0">
                <wp:start x="-128" y="0"/>
                <wp:lineTo x="-128" y="21469"/>
                <wp:lineTo x="21600" y="21469"/>
                <wp:lineTo x="21600" y="0"/>
                <wp:lineTo x="-128" y="0"/>
              </wp:wrapPolygon>
            </wp:wrapTight>
            <wp:docPr id="1" name="Рисунок 4" descr="C:\Users\Наташа\Desktop\экспедиция в Карелию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Наташа\Desktop\экспедиция в Карелию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6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A80" w:rsidRPr="00DC2593">
        <w:rPr>
          <w:rFonts w:ascii="Times New Roman" w:hAnsi="Times New Roman"/>
          <w:sz w:val="24"/>
          <w:szCs w:val="24"/>
        </w:rPr>
        <w:t>Еще одно, последнее сказанье –</w:t>
      </w:r>
    </w:p>
    <w:p w:rsidR="00BC4A80" w:rsidRPr="00DC2593" w:rsidRDefault="00BC4A80" w:rsidP="00BC4A8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DC2593">
        <w:rPr>
          <w:rFonts w:ascii="Times New Roman" w:hAnsi="Times New Roman"/>
          <w:sz w:val="24"/>
          <w:szCs w:val="24"/>
        </w:rPr>
        <w:t>И летопись окончена моя.</w:t>
      </w:r>
    </w:p>
    <w:p w:rsidR="00BC4A80" w:rsidRPr="00DC2593" w:rsidRDefault="00BC4A80" w:rsidP="00BC4A8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DC2593">
        <w:rPr>
          <w:rFonts w:ascii="Times New Roman" w:hAnsi="Times New Roman"/>
          <w:sz w:val="24"/>
          <w:szCs w:val="24"/>
        </w:rPr>
        <w:t>Исполнен долг, завещанный от бога</w:t>
      </w:r>
    </w:p>
    <w:p w:rsidR="00BC4A80" w:rsidRDefault="00BC4A80" w:rsidP="00BC4A80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Мне, грешному… (А.С. Пушкин)</w:t>
      </w:r>
      <w:r w:rsidR="00CD30D5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C4A80" w:rsidRDefault="00BC4A80" w:rsidP="00BC4A8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C4A80" w:rsidRPr="0096661D" w:rsidRDefault="00BC4A80" w:rsidP="00BC4A8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C4A80" w:rsidRDefault="00BC4A80" w:rsidP="00D71CCF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6661D">
        <w:rPr>
          <w:rFonts w:ascii="Times New Roman" w:hAnsi="Times New Roman"/>
          <w:sz w:val="24"/>
          <w:szCs w:val="24"/>
        </w:rPr>
        <w:t xml:space="preserve"> </w:t>
      </w:r>
    </w:p>
    <w:p w:rsidR="00BC4A80" w:rsidRDefault="00BC4A80"/>
    <w:sectPr w:rsidR="00BC4A80" w:rsidSect="000E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4A80"/>
    <w:rsid w:val="000E17A4"/>
    <w:rsid w:val="00584936"/>
    <w:rsid w:val="008B07E2"/>
    <w:rsid w:val="00BC4A80"/>
    <w:rsid w:val="00CD30D5"/>
    <w:rsid w:val="00D7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A8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воспоминаний Шарапова Вадима Евгеньевича</vt:lpstr>
    </vt:vector>
  </TitlesOfParts>
  <Company>MoBIL GROUP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воспоминаний Шарапова Вадима Евгеньевича</dc:title>
  <dc:subject/>
  <dc:creator>Zver</dc:creator>
  <cp:keywords/>
  <dc:description/>
  <cp:lastModifiedBy>RePack by SPecialiST</cp:lastModifiedBy>
  <cp:revision>5</cp:revision>
  <dcterms:created xsi:type="dcterms:W3CDTF">2015-02-09T06:13:00Z</dcterms:created>
  <dcterms:modified xsi:type="dcterms:W3CDTF">2015-02-09T06:17:00Z</dcterms:modified>
</cp:coreProperties>
</file>