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4B" w:rsidRPr="00F4004B" w:rsidRDefault="00F4004B" w:rsidP="00F4004B">
      <w:pPr>
        <w:jc w:val="center"/>
        <w:rPr>
          <w:sz w:val="36"/>
          <w:szCs w:val="36"/>
        </w:rPr>
      </w:pPr>
      <w:r w:rsidRPr="00F4004B">
        <w:rPr>
          <w:b/>
          <w:sz w:val="36"/>
          <w:szCs w:val="36"/>
        </w:rPr>
        <w:t>Селищев Ва</w:t>
      </w:r>
      <w:bookmarkStart w:id="0" w:name="_GoBack"/>
      <w:bookmarkEnd w:id="0"/>
      <w:r w:rsidRPr="00F4004B">
        <w:rPr>
          <w:b/>
          <w:sz w:val="36"/>
          <w:szCs w:val="36"/>
        </w:rPr>
        <w:t>силий Петрович.</w:t>
      </w:r>
    </w:p>
    <w:p w:rsidR="00F4004B" w:rsidRPr="00F4004B" w:rsidRDefault="00F4004B" w:rsidP="00740A34">
      <w:pPr>
        <w:jc w:val="right"/>
        <w:rPr>
          <w:i/>
          <w:sz w:val="28"/>
          <w:szCs w:val="28"/>
        </w:rPr>
      </w:pPr>
    </w:p>
    <w:p w:rsidR="00C651B7" w:rsidRPr="00F4004B" w:rsidRDefault="00740A34" w:rsidP="00A35FF0">
      <w:pPr>
        <w:spacing w:after="0" w:line="240" w:lineRule="auto"/>
        <w:jc w:val="right"/>
        <w:rPr>
          <w:i/>
          <w:sz w:val="28"/>
          <w:szCs w:val="28"/>
        </w:rPr>
      </w:pPr>
      <w:r w:rsidRPr="00F4004B">
        <w:rPr>
          <w:i/>
          <w:sz w:val="28"/>
          <w:szCs w:val="28"/>
        </w:rPr>
        <w:t xml:space="preserve">Жизнь твоя до конца отгремела – </w:t>
      </w:r>
    </w:p>
    <w:p w:rsidR="00740A34" w:rsidRPr="00F4004B" w:rsidRDefault="00740A34" w:rsidP="00A35FF0">
      <w:pPr>
        <w:spacing w:after="0" w:line="240" w:lineRule="auto"/>
        <w:jc w:val="right"/>
        <w:rPr>
          <w:i/>
          <w:sz w:val="28"/>
          <w:szCs w:val="28"/>
        </w:rPr>
      </w:pPr>
      <w:r w:rsidRPr="00F4004B">
        <w:rPr>
          <w:i/>
          <w:sz w:val="28"/>
          <w:szCs w:val="28"/>
        </w:rPr>
        <w:t xml:space="preserve">Шел ты в бой и в </w:t>
      </w:r>
      <w:proofErr w:type="spellStart"/>
      <w:r w:rsidRPr="00F4004B">
        <w:rPr>
          <w:i/>
          <w:sz w:val="28"/>
          <w:szCs w:val="28"/>
        </w:rPr>
        <w:t>сраженьи</w:t>
      </w:r>
      <w:proofErr w:type="spellEnd"/>
      <w:r w:rsidRPr="00F4004B">
        <w:rPr>
          <w:i/>
          <w:sz w:val="28"/>
          <w:szCs w:val="28"/>
        </w:rPr>
        <w:t xml:space="preserve"> убит</w:t>
      </w:r>
      <w:proofErr w:type="gramStart"/>
      <w:r w:rsidRPr="00F4004B">
        <w:rPr>
          <w:i/>
          <w:sz w:val="28"/>
          <w:szCs w:val="28"/>
        </w:rPr>
        <w:t xml:space="preserve"> .</w:t>
      </w:r>
      <w:proofErr w:type="gramEnd"/>
    </w:p>
    <w:p w:rsidR="00740A34" w:rsidRPr="00F4004B" w:rsidRDefault="00740A34" w:rsidP="00A35FF0">
      <w:pPr>
        <w:spacing w:after="0" w:line="240" w:lineRule="auto"/>
        <w:jc w:val="right"/>
        <w:rPr>
          <w:i/>
          <w:sz w:val="28"/>
          <w:szCs w:val="28"/>
        </w:rPr>
      </w:pPr>
      <w:r w:rsidRPr="00F4004B">
        <w:rPr>
          <w:i/>
          <w:sz w:val="28"/>
          <w:szCs w:val="28"/>
        </w:rPr>
        <w:t>Но у славы не будет придела,</w:t>
      </w:r>
    </w:p>
    <w:p w:rsidR="00740A34" w:rsidRPr="00F4004B" w:rsidRDefault="00740A34" w:rsidP="00A35FF0">
      <w:pPr>
        <w:spacing w:after="0" w:line="240" w:lineRule="auto"/>
        <w:jc w:val="right"/>
        <w:rPr>
          <w:i/>
          <w:sz w:val="28"/>
          <w:szCs w:val="28"/>
        </w:rPr>
      </w:pPr>
      <w:r w:rsidRPr="00F4004B">
        <w:rPr>
          <w:i/>
          <w:sz w:val="28"/>
          <w:szCs w:val="28"/>
        </w:rPr>
        <w:t>В песнях имя твое прозвенит!</w:t>
      </w:r>
    </w:p>
    <w:p w:rsidR="00A35FF0" w:rsidRDefault="00740A34" w:rsidP="00A35FF0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F4004B">
        <w:rPr>
          <w:sz w:val="28"/>
          <w:szCs w:val="28"/>
        </w:rPr>
        <w:t>М.Джалиль</w:t>
      </w:r>
      <w:proofErr w:type="spellEnd"/>
      <w:r w:rsidRPr="00F4004B">
        <w:rPr>
          <w:sz w:val="28"/>
          <w:szCs w:val="28"/>
        </w:rPr>
        <w:t>.</w:t>
      </w:r>
    </w:p>
    <w:p w:rsidR="00A35FF0" w:rsidRPr="00F4004B" w:rsidRDefault="00A35FF0" w:rsidP="00A35FF0">
      <w:pPr>
        <w:spacing w:after="0"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13E12B" wp14:editId="50B22B14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895475" cy="2847975"/>
            <wp:effectExtent l="0" t="0" r="0" b="0"/>
            <wp:wrapTight wrapText="bothSides">
              <wp:wrapPolygon edited="0">
                <wp:start x="0" y="0"/>
                <wp:lineTo x="0" y="21528"/>
                <wp:lineTo x="21491" y="21528"/>
                <wp:lineTo x="21491" y="0"/>
                <wp:lineTo x="0" y="0"/>
              </wp:wrapPolygon>
            </wp:wrapTight>
            <wp:docPr id="1" name="Рисунок 1" descr="C:\Users\777\Desktop\Селищ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Селище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719" w:rsidRPr="00F4004B" w:rsidRDefault="00740A34" w:rsidP="00740A34">
      <w:pPr>
        <w:rPr>
          <w:sz w:val="28"/>
          <w:szCs w:val="28"/>
        </w:rPr>
      </w:pPr>
      <w:r w:rsidRPr="00F4004B">
        <w:rPr>
          <w:sz w:val="28"/>
          <w:szCs w:val="28"/>
        </w:rPr>
        <w:t xml:space="preserve">     В январе 1945 года война шла на земле Германии. Перед войсками Первого Украинского фронта была поставлена задача </w:t>
      </w:r>
      <w:proofErr w:type="gramStart"/>
      <w:r w:rsidRPr="00F4004B">
        <w:rPr>
          <w:sz w:val="28"/>
          <w:szCs w:val="28"/>
        </w:rPr>
        <w:t>выйти</w:t>
      </w:r>
      <w:proofErr w:type="gramEnd"/>
      <w:r w:rsidRPr="00F4004B">
        <w:rPr>
          <w:sz w:val="28"/>
          <w:szCs w:val="28"/>
        </w:rPr>
        <w:t xml:space="preserve"> к Одеру и форсировать его. Фашистское командование, рассчитывая остановить русское наступление, превратило берега Одера в цепь </w:t>
      </w:r>
      <w:proofErr w:type="spellStart"/>
      <w:r w:rsidRPr="00F4004B">
        <w:rPr>
          <w:sz w:val="28"/>
          <w:szCs w:val="28"/>
        </w:rPr>
        <w:t>мощьных</w:t>
      </w:r>
      <w:proofErr w:type="spellEnd"/>
      <w:r w:rsidRPr="00F4004B">
        <w:rPr>
          <w:sz w:val="28"/>
          <w:szCs w:val="28"/>
        </w:rPr>
        <w:t xml:space="preserve"> оборонительных сооружений. Первыми вышли к берегу реки воины 6-го гвардейского механизированного корпуса четвертой танковой армии. Среди них был наш земляк, командир батареи самоходного </w:t>
      </w:r>
      <w:proofErr w:type="spellStart"/>
      <w:r w:rsidRPr="00F4004B">
        <w:rPr>
          <w:sz w:val="28"/>
          <w:szCs w:val="28"/>
        </w:rPr>
        <w:t>артилирийского</w:t>
      </w:r>
      <w:proofErr w:type="spellEnd"/>
      <w:r w:rsidRPr="00F4004B">
        <w:rPr>
          <w:sz w:val="28"/>
          <w:szCs w:val="28"/>
        </w:rPr>
        <w:t xml:space="preserve"> п</w:t>
      </w:r>
      <w:r w:rsidR="00A35FF0">
        <w:rPr>
          <w:sz w:val="28"/>
          <w:szCs w:val="28"/>
        </w:rPr>
        <w:t>олка старший лейтенант Василий П</w:t>
      </w:r>
      <w:r w:rsidRPr="00F4004B">
        <w:rPr>
          <w:sz w:val="28"/>
          <w:szCs w:val="28"/>
        </w:rPr>
        <w:t>етрович Селищев</w:t>
      </w:r>
      <w:r w:rsidR="00A35FF0">
        <w:rPr>
          <w:sz w:val="28"/>
          <w:szCs w:val="28"/>
        </w:rPr>
        <w:t>. С первых дней войны Василий Се</w:t>
      </w:r>
      <w:r w:rsidRPr="00F4004B">
        <w:rPr>
          <w:sz w:val="28"/>
          <w:szCs w:val="28"/>
        </w:rPr>
        <w:t>лищев воевал на ленинградском фронте, был ранен и вновь вернулся в строй. И вот теперь форсирование Одера. Первой  кромки берега достигла</w:t>
      </w:r>
      <w:r w:rsidR="004B3719" w:rsidRPr="00F4004B">
        <w:rPr>
          <w:sz w:val="28"/>
          <w:szCs w:val="28"/>
        </w:rPr>
        <w:t xml:space="preserve"> самоходная установка командира батареи Селищева. Прорвав оборону, батарея заняла местечко </w:t>
      </w:r>
      <w:proofErr w:type="spellStart"/>
      <w:r w:rsidR="004B3719" w:rsidRPr="00F4004B">
        <w:rPr>
          <w:sz w:val="28"/>
          <w:szCs w:val="28"/>
        </w:rPr>
        <w:t>нейдорф</w:t>
      </w:r>
      <w:proofErr w:type="spellEnd"/>
      <w:r w:rsidR="004B3719" w:rsidRPr="00F4004B">
        <w:rPr>
          <w:sz w:val="28"/>
          <w:szCs w:val="28"/>
        </w:rPr>
        <w:t xml:space="preserve"> и выполнила поставленную задачу. Находясь впереди батареи Василий Селищев </w:t>
      </w:r>
      <w:proofErr w:type="gramStart"/>
      <w:r w:rsidR="004B3719" w:rsidRPr="00F4004B">
        <w:rPr>
          <w:sz w:val="28"/>
          <w:szCs w:val="28"/>
        </w:rPr>
        <w:t>личным</w:t>
      </w:r>
      <w:proofErr w:type="gramEnd"/>
      <w:r w:rsidR="004B3719" w:rsidRPr="00F4004B">
        <w:rPr>
          <w:sz w:val="28"/>
          <w:szCs w:val="28"/>
        </w:rPr>
        <w:t xml:space="preserve"> примеров воодушевлял бойцов.</w:t>
      </w:r>
    </w:p>
    <w:p w:rsidR="004B3719" w:rsidRPr="00F4004B" w:rsidRDefault="004B3719" w:rsidP="00740A34">
      <w:pPr>
        <w:rPr>
          <w:sz w:val="28"/>
          <w:szCs w:val="28"/>
        </w:rPr>
      </w:pPr>
      <w:r w:rsidRPr="00F4004B">
        <w:rPr>
          <w:sz w:val="28"/>
          <w:szCs w:val="28"/>
        </w:rPr>
        <w:t xml:space="preserve">     Удерживая захваченный рубеж, он отбил 8 контратак противника, уничтожив при этом 2 самоходных орудия, 4 бронетранспортера и 2 минометные батареи, а так же до 200 гитлеровцев, взял в плен 58 солдат и офицеров противника.</w:t>
      </w:r>
    </w:p>
    <w:p w:rsidR="00740A34" w:rsidRPr="00F4004B" w:rsidRDefault="004B3719" w:rsidP="00740A34">
      <w:pPr>
        <w:rPr>
          <w:sz w:val="28"/>
          <w:szCs w:val="28"/>
        </w:rPr>
      </w:pPr>
      <w:r w:rsidRPr="00F4004B">
        <w:rPr>
          <w:sz w:val="28"/>
          <w:szCs w:val="28"/>
        </w:rPr>
        <w:t xml:space="preserve">     За </w:t>
      </w:r>
      <w:proofErr w:type="gramStart"/>
      <w:r w:rsidRPr="00F4004B">
        <w:rPr>
          <w:sz w:val="28"/>
          <w:szCs w:val="28"/>
        </w:rPr>
        <w:t>проявленные</w:t>
      </w:r>
      <w:proofErr w:type="gramEnd"/>
      <w:r w:rsidRPr="00F4004B">
        <w:rPr>
          <w:sz w:val="28"/>
          <w:szCs w:val="28"/>
        </w:rPr>
        <w:t xml:space="preserve"> смелость и бесстрашие Василию Петровичу </w:t>
      </w:r>
      <w:proofErr w:type="spellStart"/>
      <w:r w:rsidRPr="00F4004B">
        <w:rPr>
          <w:sz w:val="28"/>
          <w:szCs w:val="28"/>
        </w:rPr>
        <w:t>Селещиву</w:t>
      </w:r>
      <w:proofErr w:type="spellEnd"/>
      <w:r w:rsidRPr="00F4004B">
        <w:rPr>
          <w:sz w:val="28"/>
          <w:szCs w:val="28"/>
        </w:rPr>
        <w:t xml:space="preserve"> было присвоено звание Героя Советского Союза. Герой не дожил до победы, но жива среди</w:t>
      </w:r>
      <w:r w:rsidR="005B3B05" w:rsidRPr="00F4004B">
        <w:rPr>
          <w:sz w:val="28"/>
          <w:szCs w:val="28"/>
        </w:rPr>
        <w:t xml:space="preserve"> земляков память о нем.</w:t>
      </w:r>
      <w:r w:rsidR="00740A34" w:rsidRPr="00F4004B">
        <w:rPr>
          <w:sz w:val="28"/>
          <w:szCs w:val="28"/>
        </w:rPr>
        <w:t xml:space="preserve"> </w:t>
      </w:r>
    </w:p>
    <w:sectPr w:rsidR="00740A34" w:rsidRPr="00F4004B" w:rsidSect="00C6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A34"/>
    <w:rsid w:val="004B3719"/>
    <w:rsid w:val="005B3B05"/>
    <w:rsid w:val="00740A34"/>
    <w:rsid w:val="00A35FF0"/>
    <w:rsid w:val="00C651B7"/>
    <w:rsid w:val="00C94F29"/>
    <w:rsid w:val="00F4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1228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6</cp:revision>
  <dcterms:created xsi:type="dcterms:W3CDTF">2015-02-19T09:39:00Z</dcterms:created>
  <dcterms:modified xsi:type="dcterms:W3CDTF">2015-03-10T08:15:00Z</dcterms:modified>
</cp:coreProperties>
</file>